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5F" w:rsidRPr="00EE23F6" w:rsidRDefault="00AB0B5F" w:rsidP="00AB0B5F">
      <w:pPr>
        <w:jc w:val="center"/>
        <w:rPr>
          <w:rFonts w:ascii="黑体" w:eastAsia="黑体" w:hAnsi="黑体"/>
          <w:sz w:val="36"/>
          <w:szCs w:val="36"/>
        </w:rPr>
      </w:pPr>
      <w:r w:rsidRPr="00EE23F6">
        <w:rPr>
          <w:rFonts w:ascii="黑体" w:eastAsia="黑体" w:hAnsi="黑体" w:hint="eastAsia"/>
          <w:sz w:val="36"/>
          <w:szCs w:val="36"/>
        </w:rPr>
        <w:t>阅读 思读</w:t>
      </w:r>
    </w:p>
    <w:p w:rsidR="00AB0B5F" w:rsidRDefault="00AB0B5F" w:rsidP="00AB0B5F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hint="eastAsia"/>
          <w:b/>
          <w:sz w:val="28"/>
          <w:szCs w:val="28"/>
        </w:rPr>
        <w:t>----</w:t>
      </w:r>
      <w:r>
        <w:rPr>
          <w:rFonts w:ascii="华文楷体" w:eastAsia="华文楷体" w:hAnsi="华文楷体" w:hint="eastAsia"/>
          <w:sz w:val="28"/>
          <w:szCs w:val="28"/>
        </w:rPr>
        <w:t xml:space="preserve">唐玉兰工作室2016下暑期读书活动简讯 </w:t>
      </w:r>
    </w:p>
    <w:p w:rsidR="00AB0B5F" w:rsidRDefault="00AB0B5F" w:rsidP="00AB0B5F">
      <w:pPr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</w:p>
    <w:p w:rsidR="00AB0B5F" w:rsidRDefault="00AB0B5F" w:rsidP="00AB0B5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91142">
        <w:rPr>
          <w:rFonts w:asciiTheme="minorEastAsia" w:hAnsiTheme="minorEastAsia" w:hint="eastAsia"/>
          <w:sz w:val="28"/>
          <w:szCs w:val="28"/>
        </w:rPr>
        <w:t>寒来暑往，秋收冬藏，</w:t>
      </w:r>
      <w:r>
        <w:rPr>
          <w:rFonts w:asciiTheme="minorEastAsia" w:hAnsiTheme="minorEastAsia" w:hint="eastAsia"/>
          <w:sz w:val="28"/>
          <w:szCs w:val="28"/>
        </w:rPr>
        <w:t>岁月流转，生生不息。2016年9月22日，唐玉兰工作室举行了别开生面的读书交流活动。</w:t>
      </w:r>
    </w:p>
    <w:p w:rsidR="00AB0B5F" w:rsidRDefault="00AB0B5F" w:rsidP="00AB0B5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本次读书活动</w:t>
      </w:r>
      <w:proofErr w:type="gramStart"/>
      <w:r>
        <w:rPr>
          <w:rFonts w:asciiTheme="minorEastAsia" w:hAnsiTheme="minorEastAsia" w:hint="eastAsia"/>
          <w:sz w:val="28"/>
          <w:szCs w:val="28"/>
        </w:rPr>
        <w:t>由公兴小学</w:t>
      </w:r>
      <w:proofErr w:type="gramEnd"/>
      <w:r>
        <w:rPr>
          <w:rFonts w:asciiTheme="minorEastAsia" w:hAnsiTheme="minorEastAsia" w:hint="eastAsia"/>
          <w:sz w:val="28"/>
          <w:szCs w:val="28"/>
        </w:rPr>
        <w:t>贺元松老师来为大家做汇报、交流。</w:t>
      </w:r>
    </w:p>
    <w:p w:rsidR="00AB0B5F" w:rsidRDefault="00AB0B5F" w:rsidP="00AB0B5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贺元松老师一共给在座教师们推荐了：</w:t>
      </w:r>
      <w:r w:rsidRPr="00BB764C">
        <w:rPr>
          <w:sz w:val="24"/>
          <w:szCs w:val="24"/>
        </w:rPr>
        <w:t>《卡尔</w:t>
      </w:r>
      <w:r w:rsidRPr="00BB764C">
        <w:rPr>
          <w:sz w:val="24"/>
          <w:szCs w:val="24"/>
        </w:rPr>
        <w:t>•</w:t>
      </w:r>
      <w:r w:rsidRPr="00BB764C">
        <w:rPr>
          <w:sz w:val="24"/>
          <w:szCs w:val="24"/>
        </w:rPr>
        <w:t>威特的教育》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hint="eastAsia"/>
          <w:sz w:val="24"/>
          <w:szCs w:val="24"/>
        </w:rPr>
        <w:t>李国斌</w:t>
      </w:r>
      <w:r>
        <w:rPr>
          <w:rFonts w:asciiTheme="minorEastAsia" w:hAnsiTheme="minorEastAsia" w:hint="eastAsia"/>
          <w:sz w:val="28"/>
          <w:szCs w:val="28"/>
        </w:rPr>
        <w:t>《我的学生我的班》和四本有趣</w:t>
      </w:r>
      <w:proofErr w:type="gramStart"/>
      <w:r>
        <w:rPr>
          <w:rFonts w:asciiTheme="minorEastAsia" w:hAnsiTheme="minorEastAsia" w:hint="eastAsia"/>
          <w:sz w:val="28"/>
          <w:szCs w:val="28"/>
        </w:rPr>
        <w:t>的绘本故事</w:t>
      </w:r>
      <w:proofErr w:type="gramEnd"/>
      <w:r>
        <w:rPr>
          <w:rFonts w:asciiTheme="minorEastAsia" w:hAnsiTheme="minorEastAsia" w:hint="eastAsia"/>
          <w:sz w:val="28"/>
          <w:szCs w:val="28"/>
        </w:rPr>
        <w:t>。这几本</w:t>
      </w:r>
      <w:proofErr w:type="gramStart"/>
      <w:r>
        <w:rPr>
          <w:rFonts w:asciiTheme="minorEastAsia" w:hAnsiTheme="minorEastAsia" w:hint="eastAsia"/>
          <w:sz w:val="28"/>
          <w:szCs w:val="28"/>
        </w:rPr>
        <w:t>书风格</w:t>
      </w:r>
      <w:proofErr w:type="gramEnd"/>
      <w:r>
        <w:rPr>
          <w:rFonts w:asciiTheme="minorEastAsia" w:hAnsiTheme="minorEastAsia" w:hint="eastAsia"/>
          <w:sz w:val="28"/>
          <w:szCs w:val="28"/>
        </w:rPr>
        <w:t>各异，却兼有独特的韵味与风骨。</w:t>
      </w:r>
    </w:p>
    <w:p w:rsidR="00AB0B5F" w:rsidRDefault="00AB0B5F" w:rsidP="00AB0B5F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做为</w:t>
      </w:r>
      <w:proofErr w:type="gramEnd"/>
      <w:r>
        <w:rPr>
          <w:rFonts w:asciiTheme="minorEastAsia" w:hAnsiTheme="minorEastAsia" w:hint="eastAsia"/>
          <w:sz w:val="28"/>
          <w:szCs w:val="28"/>
        </w:rPr>
        <w:t>家长和教师，如何来平衡自己的角色？贺元松老师谈到：一是要</w:t>
      </w:r>
      <w:r w:rsidRPr="00AB0B5F">
        <w:rPr>
          <w:rFonts w:asciiTheme="minorEastAsia" w:hAnsiTheme="minorEastAsia"/>
          <w:sz w:val="28"/>
          <w:szCs w:val="28"/>
        </w:rPr>
        <w:t>正确教育孩子的方法，这对家长和教师来说都是一样的；二是注重表扬；</w:t>
      </w:r>
      <w:r w:rsidRPr="00AB0B5F">
        <w:rPr>
          <w:rFonts w:asciiTheme="minorEastAsia" w:hAnsiTheme="minorEastAsia" w:hint="eastAsia"/>
          <w:sz w:val="28"/>
          <w:szCs w:val="28"/>
        </w:rPr>
        <w:t>三是教孩子具备良好的心理素质；</w:t>
      </w:r>
      <w:r w:rsidRPr="00AB0B5F">
        <w:rPr>
          <w:rFonts w:asciiTheme="minorEastAsia" w:hAnsiTheme="minorEastAsia"/>
          <w:sz w:val="28"/>
          <w:szCs w:val="28"/>
        </w:rPr>
        <w:t>四是千万不要小看孩子。</w:t>
      </w:r>
      <w:r>
        <w:rPr>
          <w:rFonts w:asciiTheme="minorEastAsia" w:hAnsiTheme="minorEastAsia"/>
          <w:sz w:val="28"/>
          <w:szCs w:val="28"/>
        </w:rPr>
        <w:t>由此可以看出不管是家庭教育还是学校教育其实都是共通的，那么教师和家长的角色其实也是没有明显区分的</w:t>
      </w:r>
      <w:r w:rsidR="00EE23F6">
        <w:rPr>
          <w:rFonts w:asciiTheme="minorEastAsia" w:hAnsiTheme="minorEastAsia"/>
          <w:sz w:val="28"/>
          <w:szCs w:val="28"/>
        </w:rPr>
        <w:t>。</w:t>
      </w:r>
    </w:p>
    <w:p w:rsidR="00EE23F6" w:rsidRDefault="00EE23F6" w:rsidP="00AB0B5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印象最深的还是李国斌老师书中描述的“难言的痛”，让大家</w:t>
      </w:r>
      <w:r w:rsidRPr="00EE23F6">
        <w:rPr>
          <w:rFonts w:asciiTheme="minorEastAsia" w:hAnsiTheme="minorEastAsia" w:hint="eastAsia"/>
          <w:sz w:val="28"/>
          <w:szCs w:val="28"/>
        </w:rPr>
        <w:t>体会到一个教师的在逆境中的执着和成长后的自我反思，生活的经历让我们每个人心中的都充满了“光明”与“黑暗”，这是不能逃避的，但是我们可以进行选择。</w:t>
      </w:r>
    </w:p>
    <w:p w:rsidR="00AB0B5F" w:rsidRPr="00EE23F6" w:rsidRDefault="00AB0B5F" w:rsidP="00EE23F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最后，</w:t>
      </w:r>
      <w:r w:rsidR="00EE23F6">
        <w:rPr>
          <w:rFonts w:asciiTheme="minorEastAsia" w:hAnsiTheme="minorEastAsia" w:hint="eastAsia"/>
          <w:sz w:val="28"/>
          <w:szCs w:val="28"/>
        </w:rPr>
        <w:t>贺元松</w:t>
      </w:r>
      <w:r>
        <w:rPr>
          <w:rFonts w:asciiTheme="minorEastAsia" w:hAnsiTheme="minorEastAsia" w:hint="eastAsia"/>
          <w:sz w:val="28"/>
          <w:szCs w:val="28"/>
        </w:rPr>
        <w:t>老师谈到了</w:t>
      </w:r>
      <w:r w:rsidR="00EE23F6">
        <w:rPr>
          <w:rFonts w:asciiTheme="minorEastAsia" w:hAnsiTheme="minorEastAsia" w:hint="eastAsia"/>
          <w:sz w:val="28"/>
          <w:szCs w:val="28"/>
        </w:rPr>
        <w:t>他</w:t>
      </w:r>
      <w:r>
        <w:rPr>
          <w:rFonts w:asciiTheme="minorEastAsia" w:hAnsiTheme="minorEastAsia" w:hint="eastAsia"/>
          <w:sz w:val="28"/>
          <w:szCs w:val="28"/>
        </w:rPr>
        <w:t>的思索：</w:t>
      </w:r>
      <w:r w:rsidR="00EE23F6" w:rsidRPr="00EE23F6">
        <w:rPr>
          <w:rFonts w:asciiTheme="minorEastAsia" w:hAnsiTheme="minorEastAsia"/>
          <w:sz w:val="28"/>
          <w:szCs w:val="28"/>
        </w:rPr>
        <w:t>我们的教育应该关注孩子成长过程中的每一个细节，好的教育不是从学校开始的，而首先应来自家庭。</w:t>
      </w:r>
    </w:p>
    <w:p w:rsidR="00100842" w:rsidRPr="00AB0B5F" w:rsidRDefault="00100842" w:rsidP="00AB0B5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100842" w:rsidRPr="00AB0B5F" w:rsidSect="0045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62C" w:rsidRDefault="0067062C" w:rsidP="00AB0B5F">
      <w:r>
        <w:separator/>
      </w:r>
    </w:p>
  </w:endnote>
  <w:endnote w:type="continuationSeparator" w:id="0">
    <w:p w:rsidR="0067062C" w:rsidRDefault="0067062C" w:rsidP="00AB0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62C" w:rsidRDefault="0067062C" w:rsidP="00AB0B5F">
      <w:r>
        <w:separator/>
      </w:r>
    </w:p>
  </w:footnote>
  <w:footnote w:type="continuationSeparator" w:id="0">
    <w:p w:rsidR="0067062C" w:rsidRDefault="0067062C" w:rsidP="00AB0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B5F"/>
    <w:rsid w:val="00100842"/>
    <w:rsid w:val="0067062C"/>
    <w:rsid w:val="00AB0B5F"/>
    <w:rsid w:val="00C31E37"/>
    <w:rsid w:val="00EE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0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F"/>
    <w:pPr>
      <w:widowControl w:val="0"/>
      <w:spacing w:before="0" w:beforeAutospacing="0" w:after="0" w:afterAutospacing="0" w:line="240" w:lineRule="auto"/>
      <w:ind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/>
      <w:ind w:firstLine="482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B5F"/>
    <w:pPr>
      <w:tabs>
        <w:tab w:val="center" w:pos="4153"/>
        <w:tab w:val="right" w:pos="8306"/>
      </w:tabs>
      <w:snapToGrid w:val="0"/>
      <w:spacing w:before="100" w:beforeAutospacing="1" w:after="100" w:afterAutospacing="1"/>
      <w:ind w:firstLine="482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B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2016-12-19T14:05:00Z</dcterms:created>
  <dcterms:modified xsi:type="dcterms:W3CDTF">2016-12-19T14:18:00Z</dcterms:modified>
</cp:coreProperties>
</file>